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72" w:rsidRPr="00862E72" w:rsidRDefault="00862E72" w:rsidP="00017287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работе с обращениями граждан</w:t>
      </w:r>
      <w:r w:rsidR="00EF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(физических лиц)</w:t>
      </w:r>
      <w:r w:rsidRPr="00862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EF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представителей организаций (юридических лиц), общественных объединений, государственных о</w:t>
      </w:r>
      <w:r w:rsidR="0007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F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ганов,</w:t>
      </w:r>
      <w:r w:rsidR="0007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органов местного самоуправления </w:t>
      </w:r>
      <w:r w:rsidR="00EF6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2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поступившими в Администрацию Почепского сельсовета Дмитриевского района за</w:t>
      </w:r>
      <w:r w:rsidR="00077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E3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</w:t>
      </w:r>
      <w:r w:rsidR="007D13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         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2E72" w:rsidRPr="00862E72" w:rsidRDefault="00862E72" w:rsidP="00B616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обращениями граждан в Администрации </w:t>
      </w:r>
      <w:r w:rsidR="00E005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Почеп</w:t>
      </w:r>
      <w:r w:rsidR="00DE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сельсовета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Дмитриевского района осуществляется в соответствии с Конституцией Российской Федерации, Федеральным законом от 02.05.2006 г. № 59-ФЗ «О порядке рассмотрения обращений граждан Российской Федерации», Порядком организации работы с обращениями граждан в Администрации </w:t>
      </w:r>
      <w:r w:rsidR="00DE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Почепского сельсовета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Дмитриевского района Курской области, утвержденным постановлением Администрации</w:t>
      </w:r>
      <w:r w:rsidR="00DE7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Почепс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сельсовета Дмитриевского райо</w:t>
      </w:r>
      <w:r w:rsidR="000E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 01 августа 2023 года № 3</w:t>
      </w:r>
      <w:r w:rsidR="00CC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gramEnd"/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</w:t>
      </w:r>
    </w:p>
    <w:p w:rsidR="004758E7" w:rsidRDefault="004758E7" w:rsidP="00B61685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Администрацию Почепского сельсовета в </w:t>
      </w:r>
      <w:r w:rsidR="00B61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2023</w:t>
      </w:r>
      <w:r w:rsidRPr="00E614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 граждан (физических лиц)</w:t>
      </w:r>
      <w:r w:rsidR="005429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них: </w:t>
      </w:r>
      <w:r w:rsidR="00CC1D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устных. По всем обращениям приняты меры.  </w:t>
      </w:r>
    </w:p>
    <w:p w:rsidR="004758E7" w:rsidRDefault="004758E7" w:rsidP="004758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обращения граждан, поступившие в Администрацию Почепского сельсовета, распределились следующим образом:</w:t>
      </w:r>
    </w:p>
    <w:p w:rsidR="004758E7" w:rsidRPr="00862E72" w:rsidRDefault="004758E7" w:rsidP="004758E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вопросам жилищно-коммунальной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(ненадлежащее качество </w:t>
      </w:r>
      <w:proofErr w:type="spellStart"/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</w:t>
      </w:r>
      <w:proofErr w:type="spellEnd"/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водоснабжения) </w:t>
      </w:r>
      <w:r w:rsidR="00B616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11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58E7" w:rsidRDefault="004758E7" w:rsidP="004758E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81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вопросам экономики </w:t>
      </w:r>
      <w:r w:rsidR="005623B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CB29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61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8E7" w:rsidRPr="00862E72" w:rsidRDefault="004758E7" w:rsidP="004758E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8E7" w:rsidRPr="004D516C" w:rsidRDefault="004758E7" w:rsidP="004758E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Обращений </w:t>
      </w:r>
      <w:r w:rsidRPr="004D5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D516C">
        <w:rPr>
          <w:rFonts w:ascii="Times New Roman" w:hAnsi="Times New Roman" w:cs="Times New Roman"/>
          <w:sz w:val="28"/>
          <w:szCs w:val="28"/>
        </w:rPr>
        <w:t xml:space="preserve">представителей организаций (юридических лиц), общественных объединений, государственных органов, органов местного самоуправления </w:t>
      </w:r>
      <w:r w:rsidR="00877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5A1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Почепского сельсовета  не поступало.</w:t>
      </w:r>
    </w:p>
    <w:p w:rsidR="00077DC2" w:rsidRPr="00862E72" w:rsidRDefault="00077DC2" w:rsidP="00017287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7D34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Почепского </w:t>
      </w: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 осуществляет постоянное взаимодействие с органами местного самоуправления Дмитриевского района по организации работы с обращениями граждан: участвует в  семинарах-совещаниях, учебе.</w:t>
      </w:r>
    </w:p>
    <w:p w:rsidR="00E83A74" w:rsidRDefault="007D3419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r w:rsidR="00862E72"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обращения граждан детально рассматриваются в установленные сроки. Рассмотрение обращений граждан происходит путем проверки фактов, указанных в обращении, совместно с их авторами, путем непосредственного </w:t>
      </w:r>
      <w:r w:rsidR="00790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выхода по адресу</w:t>
      </w:r>
      <w:r w:rsidR="00E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2E72"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62E72"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</w:t>
      </w:r>
      <w:r w:rsidR="00E8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осы удается решить положительно.</w:t>
      </w: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2E72" w:rsidRPr="00862E72" w:rsidRDefault="00862E72" w:rsidP="0001728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53DE4" w:rsidRPr="00862E72" w:rsidRDefault="00153DE4">
      <w:pPr>
        <w:rPr>
          <w:rFonts w:ascii="Times New Roman" w:hAnsi="Times New Roman" w:cs="Times New Roman"/>
          <w:sz w:val="28"/>
          <w:szCs w:val="28"/>
        </w:rPr>
      </w:pPr>
    </w:p>
    <w:sectPr w:rsidR="00153DE4" w:rsidRPr="00862E72" w:rsidSect="00153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E72"/>
    <w:rsid w:val="0000771A"/>
    <w:rsid w:val="00017287"/>
    <w:rsid w:val="00061BA2"/>
    <w:rsid w:val="00071CF3"/>
    <w:rsid w:val="000757D4"/>
    <w:rsid w:val="00077357"/>
    <w:rsid w:val="00077DC2"/>
    <w:rsid w:val="000E33E3"/>
    <w:rsid w:val="001425DF"/>
    <w:rsid w:val="001505EE"/>
    <w:rsid w:val="00152C50"/>
    <w:rsid w:val="00153DE4"/>
    <w:rsid w:val="0016449D"/>
    <w:rsid w:val="001712BA"/>
    <w:rsid w:val="001C4958"/>
    <w:rsid w:val="001C4F9B"/>
    <w:rsid w:val="001D40A2"/>
    <w:rsid w:val="0027561B"/>
    <w:rsid w:val="0029358F"/>
    <w:rsid w:val="002946EE"/>
    <w:rsid w:val="002A6CCE"/>
    <w:rsid w:val="002C5314"/>
    <w:rsid w:val="002D4D7A"/>
    <w:rsid w:val="00312366"/>
    <w:rsid w:val="00370B3C"/>
    <w:rsid w:val="003E5C1A"/>
    <w:rsid w:val="00401827"/>
    <w:rsid w:val="004758E7"/>
    <w:rsid w:val="00477D2B"/>
    <w:rsid w:val="00495A4F"/>
    <w:rsid w:val="004D516C"/>
    <w:rsid w:val="004E0E3D"/>
    <w:rsid w:val="004F0D07"/>
    <w:rsid w:val="004F5763"/>
    <w:rsid w:val="005429B0"/>
    <w:rsid w:val="005623B4"/>
    <w:rsid w:val="005A18AD"/>
    <w:rsid w:val="005A247F"/>
    <w:rsid w:val="005D02D2"/>
    <w:rsid w:val="005D085E"/>
    <w:rsid w:val="005D1CAE"/>
    <w:rsid w:val="005D6BB1"/>
    <w:rsid w:val="005F6D93"/>
    <w:rsid w:val="0060573E"/>
    <w:rsid w:val="006C07E9"/>
    <w:rsid w:val="006C28F0"/>
    <w:rsid w:val="00722F26"/>
    <w:rsid w:val="00790624"/>
    <w:rsid w:val="007D13DC"/>
    <w:rsid w:val="007D3419"/>
    <w:rsid w:val="007F3080"/>
    <w:rsid w:val="008277EF"/>
    <w:rsid w:val="00832CA2"/>
    <w:rsid w:val="00860849"/>
    <w:rsid w:val="00862E72"/>
    <w:rsid w:val="00877C43"/>
    <w:rsid w:val="00996D95"/>
    <w:rsid w:val="009A41ED"/>
    <w:rsid w:val="009A445E"/>
    <w:rsid w:val="009C1ED4"/>
    <w:rsid w:val="009D49AC"/>
    <w:rsid w:val="009E35FF"/>
    <w:rsid w:val="009E3C97"/>
    <w:rsid w:val="00A05A74"/>
    <w:rsid w:val="00A12666"/>
    <w:rsid w:val="00A417C7"/>
    <w:rsid w:val="00A56EB4"/>
    <w:rsid w:val="00A62B51"/>
    <w:rsid w:val="00A85182"/>
    <w:rsid w:val="00AA580E"/>
    <w:rsid w:val="00AD4E41"/>
    <w:rsid w:val="00AE1052"/>
    <w:rsid w:val="00B21D9F"/>
    <w:rsid w:val="00B61685"/>
    <w:rsid w:val="00BF35C0"/>
    <w:rsid w:val="00C0195D"/>
    <w:rsid w:val="00C34BEC"/>
    <w:rsid w:val="00C6121B"/>
    <w:rsid w:val="00CB291F"/>
    <w:rsid w:val="00CC1A4A"/>
    <w:rsid w:val="00CC1D3F"/>
    <w:rsid w:val="00D04900"/>
    <w:rsid w:val="00D0544C"/>
    <w:rsid w:val="00D1653F"/>
    <w:rsid w:val="00D81D5E"/>
    <w:rsid w:val="00D84E40"/>
    <w:rsid w:val="00DA357E"/>
    <w:rsid w:val="00DA4DD6"/>
    <w:rsid w:val="00DD5F62"/>
    <w:rsid w:val="00DE7C0B"/>
    <w:rsid w:val="00E005CB"/>
    <w:rsid w:val="00E56B73"/>
    <w:rsid w:val="00E614F2"/>
    <w:rsid w:val="00E83A74"/>
    <w:rsid w:val="00EE1216"/>
    <w:rsid w:val="00EE674D"/>
    <w:rsid w:val="00EF6B59"/>
    <w:rsid w:val="00F02F4E"/>
    <w:rsid w:val="00F20CDB"/>
    <w:rsid w:val="00F26A85"/>
    <w:rsid w:val="00F847A3"/>
    <w:rsid w:val="00FB40A6"/>
    <w:rsid w:val="00FC1280"/>
    <w:rsid w:val="00FE4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2E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7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</dc:creator>
  <cp:keywords/>
  <dc:description/>
  <cp:lastModifiedBy>FIT</cp:lastModifiedBy>
  <cp:revision>14</cp:revision>
  <cp:lastPrinted>2022-09-05T10:20:00Z</cp:lastPrinted>
  <dcterms:created xsi:type="dcterms:W3CDTF">2022-09-05T05:59:00Z</dcterms:created>
  <dcterms:modified xsi:type="dcterms:W3CDTF">2024-01-19T05:44:00Z</dcterms:modified>
</cp:coreProperties>
</file>